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EA6" w:rsidRPr="00D4247A" w:rsidRDefault="00C32EA6" w:rsidP="00C32EA6">
      <w:pPr>
        <w:shd w:val="clear" w:color="auto" w:fill="FFFFFF"/>
        <w:rPr>
          <w:b/>
          <w:bCs/>
          <w:color w:val="000000"/>
          <w:spacing w:val="-1"/>
          <w:sz w:val="20"/>
          <w:szCs w:val="20"/>
        </w:rPr>
      </w:pPr>
    </w:p>
    <w:p w:rsidR="00C32EA6" w:rsidRPr="00D4247A" w:rsidRDefault="00C32EA6" w:rsidP="00C32EA6">
      <w:pPr>
        <w:shd w:val="clear" w:color="auto" w:fill="FFFFFF"/>
        <w:jc w:val="center"/>
        <w:rPr>
          <w:b/>
          <w:bCs/>
          <w:color w:val="000000"/>
          <w:spacing w:val="-1"/>
          <w:sz w:val="20"/>
          <w:szCs w:val="20"/>
        </w:rPr>
      </w:pPr>
      <w:bookmarkStart w:id="0" w:name="_GoBack"/>
      <w:bookmarkEnd w:id="0"/>
    </w:p>
    <w:p w:rsidR="00C32EA6" w:rsidRPr="00D4247A" w:rsidRDefault="00C32EA6" w:rsidP="00C32EA6">
      <w:pPr>
        <w:shd w:val="clear" w:color="auto" w:fill="FFFFFF"/>
        <w:jc w:val="center"/>
        <w:rPr>
          <w:sz w:val="20"/>
          <w:szCs w:val="20"/>
        </w:rPr>
      </w:pPr>
      <w:r w:rsidRPr="00D4247A">
        <w:rPr>
          <w:b/>
          <w:bCs/>
          <w:color w:val="000000"/>
          <w:spacing w:val="-1"/>
          <w:sz w:val="20"/>
          <w:szCs w:val="20"/>
        </w:rPr>
        <w:t>СОВЕТ ДЕПУТАТОВ</w:t>
      </w:r>
    </w:p>
    <w:p w:rsidR="00C32EA6" w:rsidRPr="00D4247A" w:rsidRDefault="00C32EA6" w:rsidP="00C32EA6">
      <w:pPr>
        <w:shd w:val="clear" w:color="auto" w:fill="FFFFFF"/>
        <w:jc w:val="center"/>
        <w:rPr>
          <w:sz w:val="20"/>
          <w:szCs w:val="20"/>
        </w:rPr>
      </w:pPr>
      <w:r w:rsidRPr="00D4247A">
        <w:rPr>
          <w:b/>
          <w:bCs/>
          <w:color w:val="000000"/>
          <w:sz w:val="20"/>
          <w:szCs w:val="20"/>
        </w:rPr>
        <w:t>МУНИЦИПАЛЬНОГО ОБРАЗОВАНИЯ</w:t>
      </w:r>
    </w:p>
    <w:p w:rsidR="00C32EA6" w:rsidRPr="00D4247A" w:rsidRDefault="00C32EA6" w:rsidP="00C32EA6">
      <w:pPr>
        <w:shd w:val="clear" w:color="auto" w:fill="FFFFFF"/>
        <w:jc w:val="center"/>
        <w:rPr>
          <w:sz w:val="20"/>
          <w:szCs w:val="20"/>
        </w:rPr>
      </w:pPr>
      <w:r w:rsidRPr="00D4247A">
        <w:rPr>
          <w:b/>
          <w:bCs/>
          <w:color w:val="000000"/>
          <w:sz w:val="20"/>
          <w:szCs w:val="20"/>
        </w:rPr>
        <w:t>БУДОГОЩСКОЕ ГОРОДСКОЕ ПОСЕЛЕНИЕ</w:t>
      </w:r>
    </w:p>
    <w:p w:rsidR="00C32EA6" w:rsidRPr="00D4247A" w:rsidRDefault="00C32EA6" w:rsidP="00C32EA6">
      <w:pPr>
        <w:shd w:val="clear" w:color="auto" w:fill="FFFFFF"/>
        <w:jc w:val="center"/>
        <w:rPr>
          <w:sz w:val="20"/>
          <w:szCs w:val="20"/>
        </w:rPr>
      </w:pPr>
      <w:r w:rsidRPr="00D4247A">
        <w:rPr>
          <w:b/>
          <w:bCs/>
          <w:color w:val="000000"/>
          <w:spacing w:val="-3"/>
          <w:sz w:val="20"/>
          <w:szCs w:val="20"/>
        </w:rPr>
        <w:t>КИРИШСКОГО МУНИЦИПАЛЬНОГО РАЙОНА</w:t>
      </w:r>
    </w:p>
    <w:p w:rsidR="00C32EA6" w:rsidRPr="00D4247A" w:rsidRDefault="00C32EA6" w:rsidP="00C32EA6">
      <w:pPr>
        <w:shd w:val="clear" w:color="auto" w:fill="FFFFFF"/>
        <w:jc w:val="center"/>
        <w:rPr>
          <w:sz w:val="20"/>
          <w:szCs w:val="20"/>
        </w:rPr>
      </w:pPr>
      <w:r w:rsidRPr="00D4247A">
        <w:rPr>
          <w:b/>
          <w:bCs/>
          <w:color w:val="000000"/>
          <w:sz w:val="20"/>
          <w:szCs w:val="20"/>
        </w:rPr>
        <w:t>ЛЕНИНГРАДСКОЙ ОБЛАСТИ</w:t>
      </w:r>
    </w:p>
    <w:p w:rsidR="00C32EA6" w:rsidRPr="00D4247A" w:rsidRDefault="00C32EA6" w:rsidP="00C32EA6">
      <w:pPr>
        <w:pStyle w:val="1"/>
        <w:rPr>
          <w:color w:val="000000"/>
          <w:sz w:val="20"/>
          <w:szCs w:val="20"/>
        </w:rPr>
      </w:pPr>
    </w:p>
    <w:p w:rsidR="00C32EA6" w:rsidRPr="00D4247A" w:rsidRDefault="00C32EA6" w:rsidP="00C32EA6">
      <w:pPr>
        <w:pStyle w:val="1"/>
        <w:spacing w:before="120"/>
        <w:rPr>
          <w:rFonts w:ascii="Times New Roman" w:hAnsi="Times New Roman" w:cs="Times New Roman"/>
          <w:color w:val="000000"/>
          <w:sz w:val="20"/>
          <w:szCs w:val="20"/>
        </w:rPr>
      </w:pPr>
      <w:r w:rsidRPr="00D4247A">
        <w:rPr>
          <w:rFonts w:ascii="Times New Roman" w:hAnsi="Times New Roman" w:cs="Times New Roman"/>
          <w:color w:val="000000"/>
          <w:sz w:val="20"/>
          <w:szCs w:val="20"/>
        </w:rPr>
        <w:t>РЕШЕНИЕ</w:t>
      </w:r>
    </w:p>
    <w:p w:rsidR="00C32EA6" w:rsidRPr="00D4247A" w:rsidRDefault="00C32EA6" w:rsidP="00C32EA6">
      <w:pPr>
        <w:rPr>
          <w:sz w:val="20"/>
          <w:szCs w:val="20"/>
        </w:rPr>
      </w:pPr>
    </w:p>
    <w:tbl>
      <w:tblPr>
        <w:tblW w:w="9105" w:type="dxa"/>
        <w:tblLayout w:type="fixed"/>
        <w:tblLook w:val="04A0" w:firstRow="1" w:lastRow="0" w:firstColumn="1" w:lastColumn="0" w:noHBand="0" w:noVBand="1"/>
      </w:tblPr>
      <w:tblGrid>
        <w:gridCol w:w="475"/>
        <w:gridCol w:w="2631"/>
        <w:gridCol w:w="645"/>
        <w:gridCol w:w="1003"/>
        <w:gridCol w:w="4351"/>
      </w:tblGrid>
      <w:tr w:rsidR="00C32EA6" w:rsidRPr="00D4247A" w:rsidTr="00C32EA6">
        <w:tc>
          <w:tcPr>
            <w:tcW w:w="475" w:type="dxa"/>
            <w:hideMark/>
          </w:tcPr>
          <w:p w:rsidR="00C32EA6" w:rsidRPr="00D4247A" w:rsidRDefault="00C32EA6" w:rsidP="00A071E3">
            <w:pPr>
              <w:jc w:val="right"/>
              <w:rPr>
                <w:sz w:val="20"/>
                <w:szCs w:val="20"/>
              </w:rPr>
            </w:pPr>
            <w:r w:rsidRPr="00D4247A">
              <w:rPr>
                <w:sz w:val="20"/>
                <w:szCs w:val="20"/>
              </w:rPr>
              <w:t>от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EA6" w:rsidRPr="00D4247A" w:rsidRDefault="00464B79" w:rsidP="00A071E3">
            <w:pPr>
              <w:jc w:val="center"/>
              <w:rPr>
                <w:sz w:val="20"/>
                <w:szCs w:val="20"/>
              </w:rPr>
            </w:pPr>
            <w:r w:rsidRPr="00D4247A">
              <w:rPr>
                <w:sz w:val="20"/>
                <w:szCs w:val="20"/>
              </w:rPr>
              <w:t xml:space="preserve">25 апреля </w:t>
            </w:r>
            <w:r w:rsidR="00C32EA6" w:rsidRPr="00D4247A">
              <w:rPr>
                <w:sz w:val="20"/>
                <w:szCs w:val="20"/>
              </w:rPr>
              <w:t xml:space="preserve"> 2014 года</w:t>
            </w:r>
          </w:p>
        </w:tc>
        <w:tc>
          <w:tcPr>
            <w:tcW w:w="645" w:type="dxa"/>
            <w:hideMark/>
          </w:tcPr>
          <w:p w:rsidR="00C32EA6" w:rsidRPr="00D4247A" w:rsidRDefault="00C32EA6" w:rsidP="00A071E3">
            <w:pPr>
              <w:jc w:val="center"/>
              <w:rPr>
                <w:sz w:val="20"/>
                <w:szCs w:val="20"/>
              </w:rPr>
            </w:pPr>
            <w:r w:rsidRPr="00D4247A">
              <w:rPr>
                <w:sz w:val="20"/>
                <w:szCs w:val="20"/>
              </w:rPr>
              <w:t>№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2EA6" w:rsidRPr="002300DA" w:rsidRDefault="002300DA" w:rsidP="00A071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47/215</w:t>
            </w:r>
          </w:p>
        </w:tc>
        <w:tc>
          <w:tcPr>
            <w:tcW w:w="4351" w:type="dxa"/>
          </w:tcPr>
          <w:p w:rsidR="00C32EA6" w:rsidRPr="00D4247A" w:rsidRDefault="00C32EA6" w:rsidP="00A071E3">
            <w:pPr>
              <w:rPr>
                <w:sz w:val="20"/>
                <w:szCs w:val="20"/>
              </w:rPr>
            </w:pPr>
          </w:p>
        </w:tc>
      </w:tr>
      <w:tr w:rsidR="00C32EA6" w:rsidRPr="00D4247A" w:rsidTr="00C32EA6">
        <w:trPr>
          <w:trHeight w:val="95"/>
        </w:trPr>
        <w:tc>
          <w:tcPr>
            <w:tcW w:w="4754" w:type="dxa"/>
            <w:gridSpan w:val="4"/>
          </w:tcPr>
          <w:p w:rsidR="00C32EA6" w:rsidRPr="00D4247A" w:rsidRDefault="00C32EA6" w:rsidP="00A071E3">
            <w:pPr>
              <w:rPr>
                <w:sz w:val="20"/>
                <w:szCs w:val="20"/>
              </w:rPr>
            </w:pPr>
          </w:p>
        </w:tc>
        <w:tc>
          <w:tcPr>
            <w:tcW w:w="4351" w:type="dxa"/>
          </w:tcPr>
          <w:p w:rsidR="00C32EA6" w:rsidRPr="00D4247A" w:rsidRDefault="00C32EA6" w:rsidP="00A071E3">
            <w:pPr>
              <w:rPr>
                <w:sz w:val="20"/>
                <w:szCs w:val="20"/>
              </w:rPr>
            </w:pPr>
          </w:p>
        </w:tc>
      </w:tr>
      <w:tr w:rsidR="00C32EA6" w:rsidRPr="00D4247A" w:rsidTr="00C32EA6">
        <w:tc>
          <w:tcPr>
            <w:tcW w:w="4754" w:type="dxa"/>
            <w:gridSpan w:val="4"/>
          </w:tcPr>
          <w:p w:rsidR="00C32EA6" w:rsidRPr="00D4247A" w:rsidRDefault="00C32EA6" w:rsidP="00C572D4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4247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 внесении изменений в решение совета депутатов муниципального образования Будогощское городское поселение Киришского муниципального района Лен</w:t>
            </w:r>
            <w:r w:rsidR="00464B79" w:rsidRPr="00D4247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инградской области от 11 02. 2014г.  № 43/202</w:t>
            </w:r>
            <w:r w:rsidRPr="00D4247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« </w:t>
            </w:r>
            <w:r w:rsidR="00464B79" w:rsidRPr="00D4247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 внесении и изменений и дополнений в решение совета депутатов муниципального образования Будогощского городского поселения от 23.04.2013 г № 32/139 «</w:t>
            </w:r>
            <w:r w:rsidRPr="00D4247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Об утверждении положения об организации деятельности старост, Общественных советов на территории муниципального образования Будогощское городское поселение Киришского муниципального района  Ленинградской области</w:t>
            </w:r>
            <w:r w:rsidR="00464B79" w:rsidRPr="00D4247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»</w:t>
            </w:r>
            <w:r w:rsidR="00C572D4" w:rsidRPr="00D4247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</w:t>
            </w:r>
          </w:p>
          <w:p w:rsidR="00C32EA6" w:rsidRPr="00D4247A" w:rsidRDefault="00C32EA6" w:rsidP="00A071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1" w:type="dxa"/>
          </w:tcPr>
          <w:p w:rsidR="00C32EA6" w:rsidRPr="00D4247A" w:rsidRDefault="00C32EA6" w:rsidP="00A071E3">
            <w:pPr>
              <w:rPr>
                <w:sz w:val="20"/>
                <w:szCs w:val="20"/>
              </w:rPr>
            </w:pPr>
          </w:p>
        </w:tc>
      </w:tr>
    </w:tbl>
    <w:p w:rsidR="00C572D4" w:rsidRPr="00D4247A" w:rsidRDefault="00C32EA6" w:rsidP="00C572D4">
      <w:pPr>
        <w:ind w:firstLine="708"/>
        <w:jc w:val="both"/>
        <w:rPr>
          <w:sz w:val="20"/>
          <w:szCs w:val="20"/>
        </w:rPr>
      </w:pPr>
      <w:r w:rsidRPr="00D4247A">
        <w:rPr>
          <w:sz w:val="20"/>
          <w:szCs w:val="20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</w:t>
      </w:r>
      <w:r w:rsidRPr="00D4247A">
        <w:rPr>
          <w:spacing w:val="-4"/>
          <w:sz w:val="20"/>
          <w:szCs w:val="20"/>
        </w:rPr>
        <w:t xml:space="preserve">Федерации", </w:t>
      </w:r>
      <w:r w:rsidRPr="00D4247A">
        <w:rPr>
          <w:sz w:val="20"/>
          <w:szCs w:val="20"/>
        </w:rPr>
        <w:t>областным законом от 14.12.</w:t>
      </w:r>
      <w:r w:rsidRPr="00D4247A">
        <w:rPr>
          <w:spacing w:val="-3"/>
          <w:sz w:val="20"/>
          <w:szCs w:val="20"/>
        </w:rPr>
        <w:t>2012 № 95-ОЗ "О содействии развитию на части территорий муниципальных образований Ленинградской области иных форм местного самоуправления", Уставом</w:t>
      </w:r>
      <w:r w:rsidRPr="00D4247A">
        <w:rPr>
          <w:sz w:val="20"/>
          <w:szCs w:val="20"/>
        </w:rPr>
        <w:t xml:space="preserve"> муниципального образования Будогощское городское поселения Киришского муниципального района Ленинградской области,  с целью </w:t>
      </w:r>
      <w:r w:rsidR="00C572D4" w:rsidRPr="00D4247A">
        <w:rPr>
          <w:sz w:val="20"/>
          <w:szCs w:val="20"/>
        </w:rPr>
        <w:t>наиболее полного представительства</w:t>
      </w:r>
      <w:r w:rsidRPr="00D4247A">
        <w:rPr>
          <w:sz w:val="20"/>
          <w:szCs w:val="20"/>
        </w:rPr>
        <w:t xml:space="preserve"> интересов жителей части территории поселения при решении вопросов местного значения в органах местного самоуправления</w:t>
      </w:r>
      <w:r w:rsidR="00C572D4" w:rsidRPr="00D4247A">
        <w:rPr>
          <w:sz w:val="20"/>
          <w:szCs w:val="20"/>
        </w:rPr>
        <w:t xml:space="preserve">, </w:t>
      </w:r>
      <w:r w:rsidRPr="00D4247A">
        <w:rPr>
          <w:sz w:val="20"/>
          <w:szCs w:val="20"/>
        </w:rPr>
        <w:t xml:space="preserve"> совет депутатов муниципального образования Будогощское городское поселение Киришского муниципального района  Ленинградской области</w:t>
      </w:r>
      <w:r w:rsidR="00C572D4" w:rsidRPr="00D4247A">
        <w:rPr>
          <w:sz w:val="20"/>
          <w:szCs w:val="20"/>
        </w:rPr>
        <w:t xml:space="preserve"> Р Е Ш И Л:</w:t>
      </w:r>
    </w:p>
    <w:p w:rsidR="0008685F" w:rsidRPr="00D4247A" w:rsidRDefault="0008685F" w:rsidP="0008685F">
      <w:pPr>
        <w:rPr>
          <w:color w:val="000000"/>
          <w:sz w:val="20"/>
          <w:szCs w:val="20"/>
        </w:rPr>
      </w:pPr>
      <w:r w:rsidRPr="00D4247A">
        <w:rPr>
          <w:color w:val="000000"/>
          <w:sz w:val="20"/>
          <w:szCs w:val="20"/>
        </w:rPr>
        <w:t>1.</w:t>
      </w:r>
      <w:r w:rsidR="00C572D4" w:rsidRPr="00D4247A">
        <w:rPr>
          <w:color w:val="000000"/>
          <w:sz w:val="20"/>
          <w:szCs w:val="20"/>
        </w:rPr>
        <w:t xml:space="preserve">Внести изменения в решение </w:t>
      </w:r>
      <w:r w:rsidR="00464B79" w:rsidRPr="00D4247A">
        <w:rPr>
          <w:color w:val="000000"/>
          <w:sz w:val="20"/>
          <w:szCs w:val="20"/>
        </w:rPr>
        <w:t xml:space="preserve">совета депутатов муниципального образования Будогощское городское поселение Киришского муниципального района Ленинградской области от 11 02. 2014г.  № 43/202 « О внесении и изменений и дополнений в </w:t>
      </w:r>
      <w:r w:rsidR="00C572D4" w:rsidRPr="00D4247A">
        <w:rPr>
          <w:color w:val="000000"/>
          <w:sz w:val="20"/>
          <w:szCs w:val="20"/>
        </w:rPr>
        <w:t>совета депутатов муниципального образования Будогощское городское поселение Киришского муниципального района Ленинградской области от 23.04.2013 № 32/139 « Об утверждении положения об организации деятельности старост, Общественных советов на территории муниципального образования Будогощское городское поселение Киришского муниципального района  Ленинградской области</w:t>
      </w:r>
      <w:r w:rsidRPr="00D4247A">
        <w:rPr>
          <w:color w:val="000000"/>
          <w:sz w:val="20"/>
          <w:szCs w:val="20"/>
        </w:rPr>
        <w:t>:</w:t>
      </w:r>
    </w:p>
    <w:p w:rsidR="00464B79" w:rsidRPr="00D4247A" w:rsidRDefault="00464B79" w:rsidP="00464B79">
      <w:pPr>
        <w:rPr>
          <w:sz w:val="20"/>
          <w:szCs w:val="20"/>
        </w:rPr>
      </w:pPr>
      <w:r w:rsidRPr="00D4247A">
        <w:rPr>
          <w:color w:val="000000"/>
          <w:sz w:val="20"/>
          <w:szCs w:val="20"/>
        </w:rPr>
        <w:t>1.</w:t>
      </w:r>
      <w:r w:rsidR="0008685F" w:rsidRPr="00D4247A">
        <w:rPr>
          <w:color w:val="000000"/>
          <w:sz w:val="20"/>
          <w:szCs w:val="20"/>
        </w:rPr>
        <w:t xml:space="preserve"> </w:t>
      </w:r>
      <w:r w:rsidRPr="00D4247A">
        <w:rPr>
          <w:color w:val="000000"/>
          <w:sz w:val="20"/>
          <w:szCs w:val="20"/>
        </w:rPr>
        <w:t>Приложение 2 строка 9 вместо «Лашино» читать « Градоша</w:t>
      </w:r>
      <w:r w:rsidR="009A7D0F" w:rsidRPr="00D4247A">
        <w:rPr>
          <w:color w:val="000000"/>
          <w:sz w:val="20"/>
          <w:szCs w:val="20"/>
        </w:rPr>
        <w:t xml:space="preserve"> ; количество зарегистрированных  граждан (по состоянию на 01.01.2014г., чел. ) 7 </w:t>
      </w:r>
      <w:r w:rsidRPr="00D4247A">
        <w:rPr>
          <w:color w:val="000000"/>
          <w:sz w:val="20"/>
          <w:szCs w:val="20"/>
        </w:rPr>
        <w:t xml:space="preserve">» далее по тексту. </w:t>
      </w:r>
    </w:p>
    <w:p w:rsidR="00C572D4" w:rsidRPr="00D4247A" w:rsidRDefault="00C572D4" w:rsidP="0008685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C32EA6" w:rsidRPr="00D4247A" w:rsidRDefault="0008685F" w:rsidP="0008685F">
      <w:pPr>
        <w:shd w:val="clear" w:color="auto" w:fill="FFFFFF"/>
        <w:rPr>
          <w:sz w:val="20"/>
          <w:szCs w:val="20"/>
        </w:rPr>
      </w:pPr>
      <w:r w:rsidRPr="00D4247A">
        <w:rPr>
          <w:bCs/>
          <w:sz w:val="20"/>
          <w:szCs w:val="20"/>
        </w:rPr>
        <w:t>2.</w:t>
      </w:r>
      <w:r w:rsidR="00C32EA6" w:rsidRPr="00D4247A">
        <w:rPr>
          <w:bCs/>
          <w:sz w:val="20"/>
          <w:szCs w:val="20"/>
        </w:rPr>
        <w:t>Опубликовать настоящее решение в газете «Будогощский вестник»</w:t>
      </w:r>
      <w:r w:rsidR="00C32EA6" w:rsidRPr="00D4247A">
        <w:rPr>
          <w:rFonts w:ascii="Times New Roman CYR" w:hAnsi="Times New Roman CYR"/>
          <w:sz w:val="20"/>
          <w:szCs w:val="20"/>
        </w:rPr>
        <w:t>.</w:t>
      </w:r>
    </w:p>
    <w:p w:rsidR="00C32EA6" w:rsidRPr="00D4247A" w:rsidRDefault="0008685F" w:rsidP="0008685F">
      <w:pPr>
        <w:shd w:val="clear" w:color="auto" w:fill="FFFFFF"/>
        <w:rPr>
          <w:sz w:val="20"/>
          <w:szCs w:val="20"/>
        </w:rPr>
      </w:pPr>
      <w:r w:rsidRPr="00D4247A">
        <w:rPr>
          <w:bCs/>
          <w:sz w:val="20"/>
          <w:szCs w:val="20"/>
        </w:rPr>
        <w:t>3.</w:t>
      </w:r>
      <w:r w:rsidR="00C32EA6" w:rsidRPr="00D4247A">
        <w:rPr>
          <w:bCs/>
          <w:sz w:val="20"/>
          <w:szCs w:val="20"/>
        </w:rPr>
        <w:t>Настоящее решение вступает в силу с момента его официального опубликования</w:t>
      </w:r>
      <w:r w:rsidR="00C32EA6" w:rsidRPr="00D4247A">
        <w:rPr>
          <w:sz w:val="20"/>
          <w:szCs w:val="20"/>
        </w:rPr>
        <w:t>.</w:t>
      </w:r>
    </w:p>
    <w:p w:rsidR="00C32EA6" w:rsidRPr="00D4247A" w:rsidRDefault="00C32EA6" w:rsidP="00C32EA6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08685F" w:rsidRPr="00D4247A" w:rsidRDefault="0008685F" w:rsidP="00C32EA6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08685F" w:rsidRPr="00D4247A" w:rsidRDefault="0008685F" w:rsidP="00C32EA6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C32EA6" w:rsidRPr="00D4247A" w:rsidRDefault="00C32EA6" w:rsidP="00C32EA6">
      <w:pPr>
        <w:shd w:val="clear" w:color="auto" w:fill="FFFFFF"/>
        <w:jc w:val="both"/>
        <w:rPr>
          <w:color w:val="000000"/>
          <w:sz w:val="20"/>
          <w:szCs w:val="20"/>
        </w:rPr>
      </w:pPr>
      <w:r w:rsidRPr="00D4247A">
        <w:rPr>
          <w:color w:val="000000"/>
          <w:sz w:val="20"/>
          <w:szCs w:val="20"/>
        </w:rPr>
        <w:t xml:space="preserve">Глава муниципального образования </w:t>
      </w:r>
    </w:p>
    <w:p w:rsidR="00C32EA6" w:rsidRPr="00D4247A" w:rsidRDefault="00C32EA6" w:rsidP="00C32EA6">
      <w:pPr>
        <w:shd w:val="clear" w:color="auto" w:fill="FFFFFF"/>
        <w:jc w:val="both"/>
        <w:rPr>
          <w:sz w:val="20"/>
          <w:szCs w:val="20"/>
        </w:rPr>
      </w:pPr>
      <w:r w:rsidRPr="00D4247A">
        <w:rPr>
          <w:sz w:val="20"/>
          <w:szCs w:val="20"/>
        </w:rPr>
        <w:t xml:space="preserve">Будогощское городское поселение </w:t>
      </w:r>
    </w:p>
    <w:p w:rsidR="00C32EA6" w:rsidRPr="00D4247A" w:rsidRDefault="00C32EA6" w:rsidP="00C32EA6">
      <w:pPr>
        <w:shd w:val="clear" w:color="auto" w:fill="FFFFFF"/>
        <w:jc w:val="both"/>
        <w:rPr>
          <w:color w:val="000000"/>
          <w:sz w:val="20"/>
          <w:szCs w:val="20"/>
        </w:rPr>
      </w:pPr>
      <w:r w:rsidRPr="00D4247A">
        <w:rPr>
          <w:sz w:val="20"/>
          <w:szCs w:val="20"/>
        </w:rPr>
        <w:t>Киришского муниципального района</w:t>
      </w:r>
      <w:r w:rsidR="00C572D4" w:rsidRPr="00D4247A">
        <w:rPr>
          <w:color w:val="000000"/>
          <w:sz w:val="20"/>
          <w:szCs w:val="20"/>
        </w:rPr>
        <w:t xml:space="preserve"> </w:t>
      </w:r>
      <w:r w:rsidR="00C572D4" w:rsidRPr="00D4247A">
        <w:rPr>
          <w:color w:val="000000"/>
          <w:sz w:val="20"/>
          <w:szCs w:val="20"/>
        </w:rPr>
        <w:tab/>
      </w:r>
      <w:r w:rsidR="00C572D4" w:rsidRPr="00D4247A">
        <w:rPr>
          <w:color w:val="000000"/>
          <w:sz w:val="20"/>
          <w:szCs w:val="20"/>
        </w:rPr>
        <w:tab/>
      </w:r>
      <w:r w:rsidR="00C572D4" w:rsidRPr="00D4247A">
        <w:rPr>
          <w:color w:val="000000"/>
          <w:sz w:val="20"/>
          <w:szCs w:val="20"/>
        </w:rPr>
        <w:tab/>
      </w:r>
      <w:r w:rsidR="00C572D4" w:rsidRPr="00D4247A">
        <w:rPr>
          <w:color w:val="000000"/>
          <w:sz w:val="20"/>
          <w:szCs w:val="20"/>
        </w:rPr>
        <w:tab/>
        <w:t>З.Фокина</w:t>
      </w:r>
    </w:p>
    <w:p w:rsidR="00C572D4" w:rsidRPr="00D4247A" w:rsidRDefault="00C572D4" w:rsidP="00C32EA6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08685F" w:rsidRPr="00D4247A" w:rsidRDefault="0008685F" w:rsidP="00C32EA6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08685F" w:rsidRPr="00D4247A" w:rsidRDefault="0008685F" w:rsidP="00C32EA6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AF4F53" w:rsidRPr="00D4247A" w:rsidRDefault="00C32EA6" w:rsidP="00C572D4">
      <w:pPr>
        <w:shd w:val="clear" w:color="auto" w:fill="FFFFFF"/>
        <w:ind w:left="907" w:hanging="907"/>
        <w:jc w:val="both"/>
        <w:rPr>
          <w:sz w:val="20"/>
          <w:szCs w:val="20"/>
        </w:rPr>
      </w:pPr>
      <w:r w:rsidRPr="00D4247A">
        <w:rPr>
          <w:sz w:val="20"/>
          <w:szCs w:val="20"/>
        </w:rPr>
        <w:t>Разослано: в дело-2, бухгалтерия, КСП, , прокуратура, «Будогощский вестник».</w:t>
      </w:r>
    </w:p>
    <w:sectPr w:rsidR="00AF4F53" w:rsidRPr="00D4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57D3"/>
    <w:multiLevelType w:val="hybridMultilevel"/>
    <w:tmpl w:val="AB4E4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A0BBC"/>
    <w:multiLevelType w:val="hybridMultilevel"/>
    <w:tmpl w:val="81C24EF8"/>
    <w:lvl w:ilvl="0" w:tplc="2FA098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710B0"/>
    <w:multiLevelType w:val="hybridMultilevel"/>
    <w:tmpl w:val="A55EA26C"/>
    <w:lvl w:ilvl="0" w:tplc="6B66A8B4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52B7E6A"/>
    <w:multiLevelType w:val="hybridMultilevel"/>
    <w:tmpl w:val="BA7CC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442A6"/>
    <w:multiLevelType w:val="hybridMultilevel"/>
    <w:tmpl w:val="0C3E21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B2439"/>
    <w:multiLevelType w:val="hybridMultilevel"/>
    <w:tmpl w:val="C6F0908C"/>
    <w:lvl w:ilvl="0" w:tplc="A7CEFA9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7C"/>
    <w:rsid w:val="0008685F"/>
    <w:rsid w:val="002300DA"/>
    <w:rsid w:val="00464B79"/>
    <w:rsid w:val="005F4B7C"/>
    <w:rsid w:val="009A7D0F"/>
    <w:rsid w:val="00AF4F53"/>
    <w:rsid w:val="00C32EA6"/>
    <w:rsid w:val="00C572D4"/>
    <w:rsid w:val="00D4247A"/>
    <w:rsid w:val="00D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298E3-8A82-4E13-9F55-D78B93FE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E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EA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10</cp:revision>
  <cp:lastPrinted>2014-04-25T10:17:00Z</cp:lastPrinted>
  <dcterms:created xsi:type="dcterms:W3CDTF">2014-02-03T05:33:00Z</dcterms:created>
  <dcterms:modified xsi:type="dcterms:W3CDTF">2014-07-27T12:06:00Z</dcterms:modified>
</cp:coreProperties>
</file>